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CE0C4" w14:textId="77777777" w:rsidR="00C833B6" w:rsidRDefault="00C833B6"/>
    <w:p w14:paraId="6B1B14F6" w14:textId="77777777" w:rsidR="00C833B6" w:rsidRPr="00C833B6" w:rsidRDefault="00C833B6" w:rsidP="00C833B6">
      <w:pPr>
        <w:spacing w:after="0" w:line="240" w:lineRule="auto"/>
        <w:textAlignment w:val="baseline"/>
        <w:rPr>
          <w:rFonts w:ascii="Arial" w:eastAsia="Times New Roman" w:hAnsi="Arial" w:cs="Arial"/>
          <w:color w:val="000000"/>
          <w:kern w:val="0"/>
          <w:sz w:val="15"/>
          <w:szCs w:val="15"/>
          <w:lang w:eastAsia="en-GB"/>
          <w14:ligatures w14:val="none"/>
        </w:rPr>
      </w:pPr>
    </w:p>
    <w:p w14:paraId="0900173C" w14:textId="77777777" w:rsidR="00C833B6" w:rsidRPr="00C833B6" w:rsidRDefault="00C833B6" w:rsidP="00C833B6">
      <w:pPr>
        <w:spacing w:after="0" w:line="840" w:lineRule="atLeast"/>
        <w:jc w:val="center"/>
        <w:textAlignment w:val="baseline"/>
        <w:outlineLvl w:val="1"/>
        <w:rPr>
          <w:rFonts w:ascii="Arial" w:eastAsia="Times New Roman" w:hAnsi="Arial" w:cs="Arial"/>
          <w:color w:val="000000" w:themeColor="text1"/>
          <w:kern w:val="0"/>
          <w:sz w:val="60"/>
          <w:szCs w:val="60"/>
          <w:lang w:eastAsia="en-GB"/>
          <w14:ligatures w14:val="none"/>
        </w:rPr>
      </w:pPr>
      <w:r w:rsidRPr="00C833B6">
        <w:rPr>
          <w:rFonts w:ascii="Times New Roman" w:eastAsia="Times New Roman" w:hAnsi="Times New Roman" w:cs="Times New Roman"/>
          <w:b/>
          <w:bCs/>
          <w:color w:val="000000" w:themeColor="text1"/>
          <w:kern w:val="0"/>
          <w:sz w:val="60"/>
          <w:szCs w:val="60"/>
          <w:bdr w:val="none" w:sz="0" w:space="0" w:color="auto" w:frame="1"/>
          <w:lang w:eastAsia="en-GB"/>
          <w14:ligatures w14:val="none"/>
        </w:rPr>
        <w:t>Privacy Policy</w:t>
      </w:r>
    </w:p>
    <w:p w14:paraId="638801A2" w14:textId="3454C899"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b/>
          <w:bCs/>
          <w:color w:val="000000" w:themeColor="text1"/>
          <w:kern w:val="0"/>
          <w:sz w:val="24"/>
          <w:szCs w:val="24"/>
          <w:bdr w:val="none" w:sz="0" w:space="0" w:color="auto" w:frame="1"/>
          <w:lang w:eastAsia="en-GB"/>
          <w14:ligatures w14:val="none"/>
        </w:rPr>
        <w:t xml:space="preserve">Last updated: </w:t>
      </w:r>
      <w:r w:rsidRPr="000D0117">
        <w:rPr>
          <w:rFonts w:ascii="Times New Roman" w:eastAsia="Times New Roman" w:hAnsi="Times New Roman" w:cs="Times New Roman"/>
          <w:b/>
          <w:bCs/>
          <w:color w:val="000000" w:themeColor="text1"/>
          <w:kern w:val="0"/>
          <w:sz w:val="24"/>
          <w:szCs w:val="24"/>
          <w:bdr w:val="none" w:sz="0" w:space="0" w:color="auto" w:frame="1"/>
          <w:lang w:eastAsia="en-GB"/>
          <w14:ligatures w14:val="none"/>
        </w:rPr>
        <w:t>14 October</w:t>
      </w:r>
      <w:r w:rsidRPr="00C833B6">
        <w:rPr>
          <w:rFonts w:ascii="Times New Roman" w:eastAsia="Times New Roman" w:hAnsi="Times New Roman" w:cs="Times New Roman"/>
          <w:b/>
          <w:bCs/>
          <w:color w:val="000000" w:themeColor="text1"/>
          <w:kern w:val="0"/>
          <w:sz w:val="24"/>
          <w:szCs w:val="24"/>
          <w:bdr w:val="none" w:sz="0" w:space="0" w:color="auto" w:frame="1"/>
          <w:lang w:eastAsia="en-GB"/>
          <w14:ligatures w14:val="none"/>
        </w:rPr>
        <w:t xml:space="preserve"> 2025</w:t>
      </w:r>
    </w:p>
    <w:p w14:paraId="73B37D77"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Arial" w:eastAsia="Times New Roman" w:hAnsi="Arial" w:cs="Arial"/>
          <w:color w:val="000000" w:themeColor="text1"/>
          <w:kern w:val="0"/>
          <w:sz w:val="24"/>
          <w:szCs w:val="24"/>
          <w:lang w:eastAsia="en-GB"/>
          <w14:ligatures w14:val="none"/>
        </w:rPr>
        <w:t> </w:t>
      </w:r>
    </w:p>
    <w:p w14:paraId="47E1215C" w14:textId="1E9ECA9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0D0117">
        <w:rPr>
          <w:rFonts w:ascii="Times New Roman" w:eastAsia="Times New Roman" w:hAnsi="Times New Roman" w:cs="Times New Roman"/>
          <w:color w:val="000000" w:themeColor="text1"/>
          <w:kern w:val="0"/>
          <w:sz w:val="24"/>
          <w:szCs w:val="24"/>
          <w:bdr w:val="none" w:sz="0" w:space="0" w:color="auto" w:frame="1"/>
          <w:lang w:eastAsia="en-GB"/>
          <w14:ligatures w14:val="none"/>
        </w:rPr>
        <w:t xml:space="preserve">Davids City Walks </w:t>
      </w:r>
      <w:r w:rsidRPr="00C833B6">
        <w:rPr>
          <w:rFonts w:ascii="Times New Roman" w:eastAsia="Times New Roman" w:hAnsi="Times New Roman" w:cs="Times New Roman"/>
          <w:color w:val="000000" w:themeColor="text1"/>
          <w:kern w:val="0"/>
          <w:sz w:val="24"/>
          <w:szCs w:val="24"/>
          <w:bdr w:val="none" w:sz="0" w:space="0" w:color="auto" w:frame="1"/>
          <w:lang w:eastAsia="en-GB"/>
          <w14:ligatures w14:val="none"/>
        </w:rPr>
        <w:t>respects your privacy and is committed to protecting your personal data.</w:t>
      </w:r>
    </w:p>
    <w:p w14:paraId="22C9AC40"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Arial" w:eastAsia="Times New Roman" w:hAnsi="Arial" w:cs="Arial"/>
          <w:color w:val="000000" w:themeColor="text1"/>
          <w:kern w:val="0"/>
          <w:sz w:val="24"/>
          <w:szCs w:val="24"/>
          <w:lang w:eastAsia="en-GB"/>
          <w14:ligatures w14:val="none"/>
        </w:rPr>
        <w:t> </w:t>
      </w:r>
    </w:p>
    <w:p w14:paraId="2DE1E752"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b/>
          <w:bCs/>
          <w:color w:val="000000" w:themeColor="text1"/>
          <w:kern w:val="0"/>
          <w:sz w:val="24"/>
          <w:szCs w:val="24"/>
          <w:bdr w:val="none" w:sz="0" w:space="0" w:color="auto" w:frame="1"/>
          <w:lang w:eastAsia="en-GB"/>
          <w14:ligatures w14:val="none"/>
        </w:rPr>
        <w:t>01 Who we are</w:t>
      </w:r>
    </w:p>
    <w:p w14:paraId="4E7406FC" w14:textId="0A973DF4"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0D0117">
        <w:rPr>
          <w:rFonts w:ascii="Times New Roman" w:eastAsia="Times New Roman" w:hAnsi="Times New Roman" w:cs="Times New Roman"/>
          <w:color w:val="000000" w:themeColor="text1"/>
          <w:kern w:val="0"/>
          <w:sz w:val="24"/>
          <w:szCs w:val="24"/>
          <w:bdr w:val="none" w:sz="0" w:space="0" w:color="auto" w:frame="1"/>
          <w:lang w:eastAsia="en-GB"/>
          <w14:ligatures w14:val="none"/>
        </w:rPr>
        <w:t xml:space="preserve">David’s City Walks </w:t>
      </w:r>
      <w:r w:rsidRPr="00C833B6">
        <w:rPr>
          <w:rFonts w:ascii="Times New Roman" w:eastAsia="Times New Roman" w:hAnsi="Times New Roman" w:cs="Times New Roman"/>
          <w:color w:val="000000" w:themeColor="text1"/>
          <w:kern w:val="0"/>
          <w:sz w:val="24"/>
          <w:szCs w:val="24"/>
          <w:bdr w:val="none" w:sz="0" w:space="0" w:color="auto" w:frame="1"/>
          <w:lang w:eastAsia="en-GB"/>
          <w14:ligatures w14:val="none"/>
        </w:rPr>
        <w:t xml:space="preserve">is owned and operated by </w:t>
      </w:r>
      <w:r w:rsidRPr="000D0117">
        <w:rPr>
          <w:rFonts w:ascii="Times New Roman" w:eastAsia="Times New Roman" w:hAnsi="Times New Roman" w:cs="Times New Roman"/>
          <w:color w:val="000000" w:themeColor="text1"/>
          <w:kern w:val="0"/>
          <w:sz w:val="24"/>
          <w:szCs w:val="24"/>
          <w:bdr w:val="none" w:sz="0" w:space="0" w:color="auto" w:frame="1"/>
          <w:lang w:eastAsia="en-GB"/>
          <w14:ligatures w14:val="none"/>
        </w:rPr>
        <w:t>David Alexander</w:t>
      </w:r>
      <w:r w:rsidRPr="00C833B6">
        <w:rPr>
          <w:rFonts w:ascii="Times New Roman" w:eastAsia="Times New Roman" w:hAnsi="Times New Roman" w:cs="Times New Roman"/>
          <w:color w:val="000000" w:themeColor="text1"/>
          <w:kern w:val="0"/>
          <w:sz w:val="24"/>
          <w:szCs w:val="24"/>
          <w:bdr w:val="none" w:sz="0" w:space="0" w:color="auto" w:frame="1"/>
          <w:lang w:eastAsia="en-GB"/>
          <w14:ligatures w14:val="none"/>
        </w:rPr>
        <w:t xml:space="preserve"> and provides guided walking tours in London, United Kingdom. Contact: </w:t>
      </w:r>
      <w:r w:rsidRPr="000D0117">
        <w:rPr>
          <w:rFonts w:ascii="Times New Roman" w:eastAsia="Times New Roman" w:hAnsi="Times New Roman" w:cs="Times New Roman"/>
          <w:color w:val="000000" w:themeColor="text1"/>
          <w:kern w:val="0"/>
          <w:sz w:val="24"/>
          <w:szCs w:val="24"/>
          <w:bdr w:val="none" w:sz="0" w:space="0" w:color="auto" w:frame="1"/>
          <w:lang w:eastAsia="en-GB"/>
          <w14:ligatures w14:val="none"/>
        </w:rPr>
        <w:t>davidscitywalks@yahoo.com</w:t>
      </w:r>
    </w:p>
    <w:p w14:paraId="543CD55A"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Arial" w:eastAsia="Times New Roman" w:hAnsi="Arial" w:cs="Arial"/>
          <w:color w:val="000000" w:themeColor="text1"/>
          <w:kern w:val="0"/>
          <w:sz w:val="24"/>
          <w:szCs w:val="24"/>
          <w:lang w:eastAsia="en-GB"/>
          <w14:ligatures w14:val="none"/>
        </w:rPr>
        <w:t> </w:t>
      </w:r>
    </w:p>
    <w:p w14:paraId="3CD1B570"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b/>
          <w:bCs/>
          <w:color w:val="000000" w:themeColor="text1"/>
          <w:kern w:val="0"/>
          <w:sz w:val="24"/>
          <w:szCs w:val="24"/>
          <w:bdr w:val="none" w:sz="0" w:space="0" w:color="auto" w:frame="1"/>
          <w:lang w:eastAsia="en-GB"/>
          <w14:ligatures w14:val="none"/>
        </w:rPr>
        <w:t>02 Personal data we collect</w:t>
      </w:r>
    </w:p>
    <w:p w14:paraId="542A5810"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color w:val="000000" w:themeColor="text1"/>
          <w:kern w:val="0"/>
          <w:sz w:val="24"/>
          <w:szCs w:val="24"/>
          <w:bdr w:val="none" w:sz="0" w:space="0" w:color="auto" w:frame="1"/>
          <w:lang w:eastAsia="en-GB"/>
          <w14:ligatures w14:val="none"/>
        </w:rPr>
        <w:t>• Name</w:t>
      </w:r>
    </w:p>
    <w:p w14:paraId="77813780"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color w:val="000000" w:themeColor="text1"/>
          <w:kern w:val="0"/>
          <w:sz w:val="24"/>
          <w:szCs w:val="24"/>
          <w:bdr w:val="none" w:sz="0" w:space="0" w:color="auto" w:frame="1"/>
          <w:lang w:eastAsia="en-GB"/>
          <w14:ligatures w14:val="none"/>
        </w:rPr>
        <w:t>• Contact details such as email and phone number if provided</w:t>
      </w:r>
    </w:p>
    <w:p w14:paraId="333B1399"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color w:val="000000" w:themeColor="text1"/>
          <w:kern w:val="0"/>
          <w:sz w:val="24"/>
          <w:szCs w:val="24"/>
          <w:bdr w:val="none" w:sz="0" w:space="0" w:color="auto" w:frame="1"/>
          <w:lang w:eastAsia="en-GB"/>
          <w14:ligatures w14:val="none"/>
        </w:rPr>
        <w:t>• Booking details such as tour, date, party size</w:t>
      </w:r>
    </w:p>
    <w:p w14:paraId="7C6BB636" w14:textId="362F1CD3"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color w:val="000000" w:themeColor="text1"/>
          <w:kern w:val="0"/>
          <w:sz w:val="24"/>
          <w:szCs w:val="24"/>
          <w:bdr w:val="none" w:sz="0" w:space="0" w:color="auto" w:frame="1"/>
          <w:lang w:eastAsia="en-GB"/>
          <w14:ligatures w14:val="none"/>
        </w:rPr>
        <w:t xml:space="preserve">• Payment information is handled by </w:t>
      </w:r>
      <w:r w:rsidR="007919AE">
        <w:rPr>
          <w:rFonts w:ascii="Times New Roman" w:eastAsia="Times New Roman" w:hAnsi="Times New Roman" w:cs="Times New Roman"/>
          <w:color w:val="000000" w:themeColor="text1"/>
          <w:kern w:val="0"/>
          <w:sz w:val="24"/>
          <w:szCs w:val="24"/>
          <w:bdr w:val="none" w:sz="0" w:space="0" w:color="auto" w:frame="1"/>
          <w:lang w:eastAsia="en-GB"/>
          <w14:ligatures w14:val="none"/>
        </w:rPr>
        <w:t>Wix Payments</w:t>
      </w:r>
      <w:r w:rsidRPr="00C833B6">
        <w:rPr>
          <w:rFonts w:ascii="Times New Roman" w:eastAsia="Times New Roman" w:hAnsi="Times New Roman" w:cs="Times New Roman"/>
          <w:color w:val="000000" w:themeColor="text1"/>
          <w:kern w:val="0"/>
          <w:sz w:val="24"/>
          <w:szCs w:val="24"/>
          <w:bdr w:val="none" w:sz="0" w:space="0" w:color="auto" w:frame="1"/>
          <w:lang w:eastAsia="en-GB"/>
          <w14:ligatures w14:val="none"/>
        </w:rPr>
        <w:t>. We do not store full card details</w:t>
      </w:r>
    </w:p>
    <w:p w14:paraId="4B3A2975"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Arial" w:eastAsia="Times New Roman" w:hAnsi="Arial" w:cs="Arial"/>
          <w:color w:val="000000" w:themeColor="text1"/>
          <w:kern w:val="0"/>
          <w:sz w:val="24"/>
          <w:szCs w:val="24"/>
          <w:lang w:eastAsia="en-GB"/>
          <w14:ligatures w14:val="none"/>
        </w:rPr>
        <w:t> </w:t>
      </w:r>
    </w:p>
    <w:p w14:paraId="11554074"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b/>
          <w:bCs/>
          <w:color w:val="000000" w:themeColor="text1"/>
          <w:kern w:val="0"/>
          <w:sz w:val="24"/>
          <w:szCs w:val="24"/>
          <w:bdr w:val="none" w:sz="0" w:space="0" w:color="auto" w:frame="1"/>
          <w:lang w:eastAsia="en-GB"/>
          <w14:ligatures w14:val="none"/>
        </w:rPr>
        <w:t>03 How we use your data</w:t>
      </w:r>
    </w:p>
    <w:p w14:paraId="0E96588B"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color w:val="000000" w:themeColor="text1"/>
          <w:kern w:val="0"/>
          <w:sz w:val="24"/>
          <w:szCs w:val="24"/>
          <w:bdr w:val="none" w:sz="0" w:space="0" w:color="auto" w:frame="1"/>
          <w:lang w:eastAsia="en-GB"/>
          <w14:ligatures w14:val="none"/>
        </w:rPr>
        <w:t>• To confirm and manage your booking</w:t>
      </w:r>
    </w:p>
    <w:p w14:paraId="38CF7B07" w14:textId="3A620513"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color w:val="000000" w:themeColor="text1"/>
          <w:kern w:val="0"/>
          <w:sz w:val="24"/>
          <w:szCs w:val="24"/>
          <w:bdr w:val="none" w:sz="0" w:space="0" w:color="auto" w:frame="1"/>
          <w:lang w:eastAsia="en-GB"/>
          <w14:ligatures w14:val="none"/>
        </w:rPr>
        <w:t xml:space="preserve">• To process payments via </w:t>
      </w:r>
    </w:p>
    <w:p w14:paraId="0AAF8DAB"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color w:val="000000" w:themeColor="text1"/>
          <w:kern w:val="0"/>
          <w:sz w:val="24"/>
          <w:szCs w:val="24"/>
          <w:bdr w:val="none" w:sz="0" w:space="0" w:color="auto" w:frame="1"/>
          <w:lang w:eastAsia="en-GB"/>
          <w14:ligatures w14:val="none"/>
        </w:rPr>
        <w:t>• To communicate with you about your tour or any changes</w:t>
      </w:r>
    </w:p>
    <w:p w14:paraId="0BDA8F99"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Arial" w:eastAsia="Times New Roman" w:hAnsi="Arial" w:cs="Arial"/>
          <w:color w:val="000000" w:themeColor="text1"/>
          <w:kern w:val="0"/>
          <w:sz w:val="24"/>
          <w:szCs w:val="24"/>
          <w:lang w:eastAsia="en-GB"/>
          <w14:ligatures w14:val="none"/>
        </w:rPr>
        <w:t> </w:t>
      </w:r>
    </w:p>
    <w:p w14:paraId="5AC39614"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b/>
          <w:bCs/>
          <w:color w:val="000000" w:themeColor="text1"/>
          <w:kern w:val="0"/>
          <w:sz w:val="24"/>
          <w:szCs w:val="24"/>
          <w:bdr w:val="none" w:sz="0" w:space="0" w:color="auto" w:frame="1"/>
          <w:lang w:eastAsia="en-GB"/>
          <w14:ligatures w14:val="none"/>
        </w:rPr>
        <w:t>04 Lawful bases</w:t>
      </w:r>
    </w:p>
    <w:p w14:paraId="1C6171A2"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color w:val="000000" w:themeColor="text1"/>
          <w:kern w:val="0"/>
          <w:sz w:val="24"/>
          <w:szCs w:val="24"/>
          <w:bdr w:val="none" w:sz="0" w:space="0" w:color="auto" w:frame="1"/>
          <w:lang w:eastAsia="en-GB"/>
          <w14:ligatures w14:val="none"/>
        </w:rPr>
        <w:t>We process your data to perform our contract with you. We may also process data to comply with legal obligations.</w:t>
      </w:r>
    </w:p>
    <w:p w14:paraId="61510AB3"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Arial" w:eastAsia="Times New Roman" w:hAnsi="Arial" w:cs="Arial"/>
          <w:color w:val="000000" w:themeColor="text1"/>
          <w:kern w:val="0"/>
          <w:sz w:val="24"/>
          <w:szCs w:val="24"/>
          <w:lang w:eastAsia="en-GB"/>
          <w14:ligatures w14:val="none"/>
        </w:rPr>
        <w:t> </w:t>
      </w:r>
    </w:p>
    <w:p w14:paraId="7D144D5D"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b/>
          <w:bCs/>
          <w:color w:val="000000" w:themeColor="text1"/>
          <w:kern w:val="0"/>
          <w:sz w:val="24"/>
          <w:szCs w:val="24"/>
          <w:bdr w:val="none" w:sz="0" w:space="0" w:color="auto" w:frame="1"/>
          <w:lang w:eastAsia="en-GB"/>
          <w14:ligatures w14:val="none"/>
        </w:rPr>
        <w:t>05 Sharing your data</w:t>
      </w:r>
    </w:p>
    <w:p w14:paraId="0EE8EEE9" w14:textId="3AA1BA5A"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color w:val="000000" w:themeColor="text1"/>
          <w:kern w:val="0"/>
          <w:sz w:val="24"/>
          <w:szCs w:val="24"/>
          <w:bdr w:val="none" w:sz="0" w:space="0" w:color="auto" w:frame="1"/>
          <w:lang w:eastAsia="en-GB"/>
          <w14:ligatures w14:val="none"/>
        </w:rPr>
        <w:t xml:space="preserve">• </w:t>
      </w:r>
      <w:r w:rsidRPr="000D0117">
        <w:rPr>
          <w:rFonts w:ascii="Times New Roman" w:eastAsia="Times New Roman" w:hAnsi="Times New Roman" w:cs="Times New Roman"/>
          <w:color w:val="000000" w:themeColor="text1"/>
          <w:kern w:val="0"/>
          <w:sz w:val="24"/>
          <w:szCs w:val="24"/>
          <w:bdr w:val="none" w:sz="0" w:space="0" w:color="auto" w:frame="1"/>
          <w:lang w:eastAsia="en-GB"/>
          <w14:ligatures w14:val="none"/>
        </w:rPr>
        <w:t xml:space="preserve"> </w:t>
      </w:r>
      <w:r w:rsidR="007919AE">
        <w:rPr>
          <w:rFonts w:ascii="Times New Roman" w:eastAsia="Times New Roman" w:hAnsi="Times New Roman" w:cs="Times New Roman"/>
          <w:color w:val="000000" w:themeColor="text1"/>
          <w:kern w:val="0"/>
          <w:sz w:val="24"/>
          <w:szCs w:val="24"/>
          <w:bdr w:val="none" w:sz="0" w:space="0" w:color="auto" w:frame="1"/>
          <w:lang w:eastAsia="en-GB"/>
          <w14:ligatures w14:val="none"/>
        </w:rPr>
        <w:t>Wix payments,</w:t>
      </w:r>
      <w:r w:rsidRPr="000D0117">
        <w:rPr>
          <w:rFonts w:ascii="Times New Roman" w:eastAsia="Times New Roman" w:hAnsi="Times New Roman" w:cs="Times New Roman"/>
          <w:color w:val="000000" w:themeColor="text1"/>
          <w:kern w:val="0"/>
          <w:sz w:val="24"/>
          <w:szCs w:val="24"/>
          <w:bdr w:val="none" w:sz="0" w:space="0" w:color="auto" w:frame="1"/>
          <w:lang w:eastAsia="en-GB"/>
          <w14:ligatures w14:val="none"/>
        </w:rPr>
        <w:t xml:space="preserve"> </w:t>
      </w:r>
      <w:r w:rsidRPr="00C833B6">
        <w:rPr>
          <w:rFonts w:ascii="Times New Roman" w:eastAsia="Times New Roman" w:hAnsi="Times New Roman" w:cs="Times New Roman"/>
          <w:color w:val="000000" w:themeColor="text1"/>
          <w:kern w:val="0"/>
          <w:sz w:val="24"/>
          <w:szCs w:val="24"/>
          <w:bdr w:val="none" w:sz="0" w:space="0" w:color="auto" w:frame="1"/>
          <w:lang w:eastAsia="en-GB"/>
          <w14:ligatures w14:val="none"/>
        </w:rPr>
        <w:t>as our payment processor</w:t>
      </w:r>
    </w:p>
    <w:p w14:paraId="19221985"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color w:val="000000" w:themeColor="text1"/>
          <w:kern w:val="0"/>
          <w:sz w:val="24"/>
          <w:szCs w:val="24"/>
          <w:bdr w:val="none" w:sz="0" w:space="0" w:color="auto" w:frame="1"/>
          <w:lang w:eastAsia="en-GB"/>
          <w14:ligatures w14:val="none"/>
        </w:rPr>
        <w:t>• Legal authorities if required by law</w:t>
      </w:r>
    </w:p>
    <w:p w14:paraId="4C39B19F"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color w:val="000000" w:themeColor="text1"/>
          <w:kern w:val="0"/>
          <w:sz w:val="24"/>
          <w:szCs w:val="24"/>
          <w:bdr w:val="none" w:sz="0" w:space="0" w:color="auto" w:frame="1"/>
          <w:lang w:eastAsia="en-GB"/>
          <w14:ligatures w14:val="none"/>
        </w:rPr>
        <w:t>We do not sell or rent personal data.</w:t>
      </w:r>
    </w:p>
    <w:p w14:paraId="5C600457"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Arial" w:eastAsia="Times New Roman" w:hAnsi="Arial" w:cs="Arial"/>
          <w:color w:val="000000" w:themeColor="text1"/>
          <w:kern w:val="0"/>
          <w:sz w:val="24"/>
          <w:szCs w:val="24"/>
          <w:lang w:eastAsia="en-GB"/>
          <w14:ligatures w14:val="none"/>
        </w:rPr>
        <w:t> </w:t>
      </w:r>
    </w:p>
    <w:p w14:paraId="6A9366CD"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b/>
          <w:bCs/>
          <w:color w:val="000000" w:themeColor="text1"/>
          <w:kern w:val="0"/>
          <w:sz w:val="24"/>
          <w:szCs w:val="24"/>
          <w:bdr w:val="none" w:sz="0" w:space="0" w:color="auto" w:frame="1"/>
          <w:lang w:eastAsia="en-GB"/>
          <w14:ligatures w14:val="none"/>
        </w:rPr>
        <w:t>06 Cookies</w:t>
      </w:r>
    </w:p>
    <w:p w14:paraId="33DBC793" w14:textId="2D0E7FCE"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color w:val="000000" w:themeColor="text1"/>
          <w:kern w:val="0"/>
          <w:sz w:val="24"/>
          <w:szCs w:val="24"/>
          <w:bdr w:val="none" w:sz="0" w:space="0" w:color="auto" w:frame="1"/>
          <w:lang w:eastAsia="en-GB"/>
          <w14:ligatures w14:val="none"/>
        </w:rPr>
        <w:t xml:space="preserve">Our website is built on Wix. Wix places essential cookies that keep the site secure and working. These include cookies for security, load balancing, session management, and reliability. When you pay, </w:t>
      </w:r>
      <w:r w:rsidR="007919AE">
        <w:rPr>
          <w:rFonts w:ascii="Times New Roman" w:eastAsia="Times New Roman" w:hAnsi="Times New Roman" w:cs="Times New Roman"/>
          <w:color w:val="000000" w:themeColor="text1"/>
          <w:kern w:val="0"/>
          <w:sz w:val="24"/>
          <w:szCs w:val="24"/>
          <w:bdr w:val="none" w:sz="0" w:space="0" w:color="auto" w:frame="1"/>
          <w:lang w:eastAsia="en-GB"/>
          <w14:ligatures w14:val="none"/>
        </w:rPr>
        <w:t>Wix payments</w:t>
      </w:r>
      <w:r w:rsidRPr="000D0117">
        <w:rPr>
          <w:rFonts w:ascii="Times New Roman" w:eastAsia="Times New Roman" w:hAnsi="Times New Roman" w:cs="Times New Roman"/>
          <w:color w:val="000000" w:themeColor="text1"/>
          <w:kern w:val="0"/>
          <w:sz w:val="24"/>
          <w:szCs w:val="24"/>
          <w:bdr w:val="none" w:sz="0" w:space="0" w:color="auto" w:frame="1"/>
          <w:lang w:eastAsia="en-GB"/>
          <w14:ligatures w14:val="none"/>
        </w:rPr>
        <w:t xml:space="preserve"> </w:t>
      </w:r>
      <w:r w:rsidRPr="00C833B6">
        <w:rPr>
          <w:rFonts w:ascii="Times New Roman" w:eastAsia="Times New Roman" w:hAnsi="Times New Roman" w:cs="Times New Roman"/>
          <w:color w:val="000000" w:themeColor="text1"/>
          <w:kern w:val="0"/>
          <w:sz w:val="24"/>
          <w:szCs w:val="24"/>
          <w:bdr w:val="none" w:sz="0" w:space="0" w:color="auto" w:frame="1"/>
          <w:lang w:eastAsia="en-GB"/>
          <w14:ligatures w14:val="none"/>
        </w:rPr>
        <w:t>sets necessary cookies to operate the checkout and prevent fraud. We do not use analytics, advertising, or social media tracking cookies. You can control cookies through your browser settings. Blocking essential cookies may affect site functions. </w:t>
      </w:r>
    </w:p>
    <w:p w14:paraId="11842AF9"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Arial" w:eastAsia="Times New Roman" w:hAnsi="Arial" w:cs="Arial"/>
          <w:color w:val="000000" w:themeColor="text1"/>
          <w:kern w:val="0"/>
          <w:sz w:val="24"/>
          <w:szCs w:val="24"/>
          <w:lang w:eastAsia="en-GB"/>
          <w14:ligatures w14:val="none"/>
        </w:rPr>
        <w:t> </w:t>
      </w:r>
    </w:p>
    <w:p w14:paraId="16713A66"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b/>
          <w:bCs/>
          <w:color w:val="000000" w:themeColor="text1"/>
          <w:kern w:val="0"/>
          <w:sz w:val="24"/>
          <w:szCs w:val="24"/>
          <w:bdr w:val="none" w:sz="0" w:space="0" w:color="auto" w:frame="1"/>
          <w:lang w:eastAsia="en-GB"/>
          <w14:ligatures w14:val="none"/>
        </w:rPr>
        <w:t>07 Data retention</w:t>
      </w:r>
    </w:p>
    <w:p w14:paraId="10DA076A"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color w:val="000000" w:themeColor="text1"/>
          <w:kern w:val="0"/>
          <w:sz w:val="24"/>
          <w:szCs w:val="24"/>
          <w:bdr w:val="none" w:sz="0" w:space="0" w:color="auto" w:frame="1"/>
          <w:lang w:eastAsia="en-GB"/>
          <w14:ligatures w14:val="none"/>
        </w:rPr>
        <w:lastRenderedPageBreak/>
        <w:t>We keep booking records and related communications only as long as needed to provide the service and meet legal or tax requirements.</w:t>
      </w:r>
    </w:p>
    <w:p w14:paraId="175B355E"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Arial" w:eastAsia="Times New Roman" w:hAnsi="Arial" w:cs="Arial"/>
          <w:color w:val="000000" w:themeColor="text1"/>
          <w:kern w:val="0"/>
          <w:sz w:val="24"/>
          <w:szCs w:val="24"/>
          <w:lang w:eastAsia="en-GB"/>
          <w14:ligatures w14:val="none"/>
        </w:rPr>
        <w:t> </w:t>
      </w:r>
    </w:p>
    <w:p w14:paraId="211B120B"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b/>
          <w:bCs/>
          <w:color w:val="000000" w:themeColor="text1"/>
          <w:kern w:val="0"/>
          <w:sz w:val="24"/>
          <w:szCs w:val="24"/>
          <w:bdr w:val="none" w:sz="0" w:space="0" w:color="auto" w:frame="1"/>
          <w:lang w:eastAsia="en-GB"/>
          <w14:ligatures w14:val="none"/>
        </w:rPr>
        <w:t>08 Your rights</w:t>
      </w:r>
    </w:p>
    <w:p w14:paraId="7D82F7AC" w14:textId="458321AF" w:rsidR="00C833B6" w:rsidRDefault="00C833B6" w:rsidP="00C833B6">
      <w:pPr>
        <w:spacing w:after="0" w:line="336" w:lineRule="atLeast"/>
        <w:jc w:val="both"/>
        <w:textAlignment w:val="baseline"/>
        <w:rPr>
          <w:rFonts w:ascii="Times New Roman" w:eastAsia="Times New Roman" w:hAnsi="Times New Roman" w:cs="Times New Roman"/>
          <w:color w:val="000000" w:themeColor="text1"/>
          <w:kern w:val="0"/>
          <w:sz w:val="24"/>
          <w:szCs w:val="24"/>
          <w:bdr w:val="none" w:sz="0" w:space="0" w:color="auto" w:frame="1"/>
          <w:lang w:eastAsia="en-GB"/>
          <w14:ligatures w14:val="none"/>
        </w:rPr>
      </w:pPr>
      <w:r w:rsidRPr="00C833B6">
        <w:rPr>
          <w:rFonts w:ascii="Times New Roman" w:eastAsia="Times New Roman" w:hAnsi="Times New Roman" w:cs="Times New Roman"/>
          <w:color w:val="000000" w:themeColor="text1"/>
          <w:kern w:val="0"/>
          <w:sz w:val="24"/>
          <w:szCs w:val="24"/>
          <w:bdr w:val="none" w:sz="0" w:space="0" w:color="auto" w:frame="1"/>
          <w:lang w:eastAsia="en-GB"/>
          <w14:ligatures w14:val="none"/>
        </w:rPr>
        <w:t>UK and EU visitors have rights to access, correct, delete, or object to certain processing. To make a request, email </w:t>
      </w:r>
      <w:hyperlink r:id="rId4" w:history="1">
        <w:r w:rsidR="007919AE" w:rsidRPr="00F52E2B">
          <w:rPr>
            <w:rStyle w:val="Hyperlink"/>
            <w:rFonts w:ascii="Times New Roman" w:eastAsia="Times New Roman" w:hAnsi="Times New Roman" w:cs="Times New Roman"/>
            <w:kern w:val="0"/>
            <w:sz w:val="24"/>
            <w:szCs w:val="24"/>
            <w:bdr w:val="none" w:sz="0" w:space="0" w:color="auto" w:frame="1"/>
            <w:lang w:eastAsia="en-GB"/>
            <w14:ligatures w14:val="none"/>
          </w:rPr>
          <w:t>davidscitywalks@yahoo.com</w:t>
        </w:r>
      </w:hyperlink>
    </w:p>
    <w:p w14:paraId="494CF23F" w14:textId="77777777" w:rsidR="007919AE" w:rsidRPr="00C833B6" w:rsidRDefault="007919AE"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p>
    <w:p w14:paraId="246474CD"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b/>
          <w:bCs/>
          <w:color w:val="000000" w:themeColor="text1"/>
          <w:kern w:val="0"/>
          <w:sz w:val="24"/>
          <w:szCs w:val="24"/>
          <w:bdr w:val="none" w:sz="0" w:space="0" w:color="auto" w:frame="1"/>
          <w:lang w:eastAsia="en-GB"/>
          <w14:ligatures w14:val="none"/>
        </w:rPr>
        <w:t>09 Security</w:t>
      </w:r>
    </w:p>
    <w:p w14:paraId="3CE1A4EE"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color w:val="000000" w:themeColor="text1"/>
          <w:kern w:val="0"/>
          <w:sz w:val="24"/>
          <w:szCs w:val="24"/>
          <w:bdr w:val="none" w:sz="0" w:space="0" w:color="auto" w:frame="1"/>
          <w:lang w:eastAsia="en-GB"/>
          <w14:ligatures w14:val="none"/>
        </w:rPr>
        <w:t>We use reasonable technical and organisational measures to protect personal data.</w:t>
      </w:r>
    </w:p>
    <w:p w14:paraId="37810ABD"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Arial" w:eastAsia="Times New Roman" w:hAnsi="Arial" w:cs="Arial"/>
          <w:color w:val="000000" w:themeColor="text1"/>
          <w:kern w:val="0"/>
          <w:sz w:val="24"/>
          <w:szCs w:val="24"/>
          <w:lang w:eastAsia="en-GB"/>
          <w14:ligatures w14:val="none"/>
        </w:rPr>
        <w:t> </w:t>
      </w:r>
    </w:p>
    <w:p w14:paraId="6C85CB0D"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b/>
          <w:bCs/>
          <w:color w:val="000000" w:themeColor="text1"/>
          <w:kern w:val="0"/>
          <w:sz w:val="24"/>
          <w:szCs w:val="24"/>
          <w:bdr w:val="none" w:sz="0" w:space="0" w:color="auto" w:frame="1"/>
          <w:lang w:eastAsia="en-GB"/>
          <w14:ligatures w14:val="none"/>
        </w:rPr>
        <w:t>10 International transfers</w:t>
      </w:r>
    </w:p>
    <w:p w14:paraId="63CB9C1E" w14:textId="29EA0392" w:rsidR="00C833B6" w:rsidRPr="00C833B6" w:rsidRDefault="007919AE"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Pr>
          <w:rFonts w:ascii="Times New Roman" w:eastAsia="Times New Roman" w:hAnsi="Times New Roman" w:cs="Times New Roman"/>
          <w:color w:val="000000" w:themeColor="text1"/>
          <w:kern w:val="0"/>
          <w:sz w:val="24"/>
          <w:szCs w:val="24"/>
          <w:bdr w:val="none" w:sz="0" w:space="0" w:color="auto" w:frame="1"/>
          <w:lang w:eastAsia="en-GB"/>
          <w14:ligatures w14:val="none"/>
        </w:rPr>
        <w:t>Wix and Wix Payments</w:t>
      </w:r>
      <w:r w:rsidR="00C833B6" w:rsidRPr="000D0117">
        <w:rPr>
          <w:rFonts w:ascii="Times New Roman" w:eastAsia="Times New Roman" w:hAnsi="Times New Roman" w:cs="Times New Roman"/>
          <w:color w:val="000000" w:themeColor="text1"/>
          <w:kern w:val="0"/>
          <w:sz w:val="24"/>
          <w:szCs w:val="24"/>
          <w:bdr w:val="none" w:sz="0" w:space="0" w:color="auto" w:frame="1"/>
          <w:lang w:eastAsia="en-GB"/>
          <w14:ligatures w14:val="none"/>
        </w:rPr>
        <w:t xml:space="preserve"> m</w:t>
      </w:r>
      <w:r w:rsidR="00C833B6" w:rsidRPr="00C833B6">
        <w:rPr>
          <w:rFonts w:ascii="Times New Roman" w:eastAsia="Times New Roman" w:hAnsi="Times New Roman" w:cs="Times New Roman"/>
          <w:color w:val="000000" w:themeColor="text1"/>
          <w:kern w:val="0"/>
          <w:sz w:val="24"/>
          <w:szCs w:val="24"/>
          <w:bdr w:val="none" w:sz="0" w:space="0" w:color="auto" w:frame="1"/>
          <w:lang w:eastAsia="en-GB"/>
          <w14:ligatures w14:val="none"/>
        </w:rPr>
        <w:t>ay process data globally. Where data is transferred outside the UK or EU, safeguards are applied by</w:t>
      </w:r>
      <w:r w:rsidR="00C833B6" w:rsidRPr="000D0117">
        <w:rPr>
          <w:rFonts w:ascii="Times New Roman" w:eastAsia="Times New Roman" w:hAnsi="Times New Roman" w:cs="Times New Roman"/>
          <w:color w:val="000000" w:themeColor="text1"/>
          <w:kern w:val="0"/>
          <w:sz w:val="24"/>
          <w:szCs w:val="24"/>
          <w:bdr w:val="none" w:sz="0" w:space="0" w:color="auto" w:frame="1"/>
          <w:lang w:eastAsia="en-GB"/>
          <w14:ligatures w14:val="none"/>
        </w:rPr>
        <w:t xml:space="preserve"> </w:t>
      </w:r>
      <w:r>
        <w:rPr>
          <w:rFonts w:ascii="Times New Roman" w:eastAsia="Times New Roman" w:hAnsi="Times New Roman" w:cs="Times New Roman"/>
          <w:color w:val="000000" w:themeColor="text1"/>
          <w:kern w:val="0"/>
          <w:sz w:val="24"/>
          <w:szCs w:val="24"/>
          <w:bdr w:val="none" w:sz="0" w:space="0" w:color="auto" w:frame="1"/>
          <w:lang w:eastAsia="en-GB"/>
          <w14:ligatures w14:val="none"/>
        </w:rPr>
        <w:t>Wix</w:t>
      </w:r>
      <w:r w:rsidR="00C833B6" w:rsidRPr="00C833B6">
        <w:rPr>
          <w:rFonts w:ascii="Times New Roman" w:eastAsia="Times New Roman" w:hAnsi="Times New Roman" w:cs="Times New Roman"/>
          <w:color w:val="000000" w:themeColor="text1"/>
          <w:kern w:val="0"/>
          <w:sz w:val="24"/>
          <w:szCs w:val="24"/>
          <w:bdr w:val="none" w:sz="0" w:space="0" w:color="auto" w:frame="1"/>
          <w:lang w:eastAsia="en-GB"/>
          <w14:ligatures w14:val="none"/>
        </w:rPr>
        <w:t>. See</w:t>
      </w:r>
      <w:r>
        <w:rPr>
          <w:rFonts w:ascii="Times New Roman" w:eastAsia="Times New Roman" w:hAnsi="Times New Roman" w:cs="Times New Roman"/>
          <w:color w:val="000000" w:themeColor="text1"/>
          <w:kern w:val="0"/>
          <w:sz w:val="24"/>
          <w:szCs w:val="24"/>
          <w:bdr w:val="none" w:sz="0" w:space="0" w:color="auto" w:frame="1"/>
          <w:lang w:eastAsia="en-GB"/>
          <w14:ligatures w14:val="none"/>
        </w:rPr>
        <w:t xml:space="preserve"> </w:t>
      </w:r>
      <w:hyperlink r:id="rId5" w:history="1">
        <w:r w:rsidRPr="007919AE">
          <w:rPr>
            <w:rStyle w:val="Hyperlink"/>
            <w:rFonts w:ascii="Times New Roman" w:eastAsia="Times New Roman" w:hAnsi="Times New Roman" w:cs="Times New Roman"/>
            <w:kern w:val="0"/>
            <w:sz w:val="24"/>
            <w:szCs w:val="24"/>
            <w:bdr w:val="none" w:sz="0" w:space="0" w:color="auto" w:frame="1"/>
            <w:lang w:eastAsia="en-GB"/>
            <w14:ligatures w14:val="none"/>
          </w:rPr>
          <w:t>Wix’s Privacy Policy</w:t>
        </w:r>
      </w:hyperlink>
      <w:r>
        <w:rPr>
          <w:rFonts w:ascii="Times New Roman" w:eastAsia="Times New Roman" w:hAnsi="Times New Roman" w:cs="Times New Roman"/>
          <w:color w:val="000000" w:themeColor="text1"/>
          <w:kern w:val="0"/>
          <w:sz w:val="24"/>
          <w:szCs w:val="24"/>
          <w:bdr w:val="none" w:sz="0" w:space="0" w:color="auto" w:frame="1"/>
          <w:lang w:eastAsia="en-GB"/>
          <w14:ligatures w14:val="none"/>
        </w:rPr>
        <w:t xml:space="preserve"> for more details.</w:t>
      </w:r>
    </w:p>
    <w:p w14:paraId="15312868"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Arial" w:eastAsia="Times New Roman" w:hAnsi="Arial" w:cs="Arial"/>
          <w:color w:val="000000" w:themeColor="text1"/>
          <w:kern w:val="0"/>
          <w:sz w:val="24"/>
          <w:szCs w:val="24"/>
          <w:lang w:eastAsia="en-GB"/>
          <w14:ligatures w14:val="none"/>
        </w:rPr>
        <w:t> </w:t>
      </w:r>
    </w:p>
    <w:p w14:paraId="19E7DAC7"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b/>
          <w:bCs/>
          <w:color w:val="000000" w:themeColor="text1"/>
          <w:kern w:val="0"/>
          <w:sz w:val="24"/>
          <w:szCs w:val="24"/>
          <w:bdr w:val="none" w:sz="0" w:space="0" w:color="auto" w:frame="1"/>
          <w:lang w:eastAsia="en-GB"/>
          <w14:ligatures w14:val="none"/>
        </w:rPr>
        <w:t>11 Changes</w:t>
      </w:r>
    </w:p>
    <w:p w14:paraId="6EC0B239" w14:textId="77777777" w:rsidR="00C833B6" w:rsidRPr="00C833B6" w:rsidRDefault="00C833B6" w:rsidP="00C833B6">
      <w:pPr>
        <w:spacing w:after="0" w:line="336" w:lineRule="atLeast"/>
        <w:jc w:val="both"/>
        <w:textAlignment w:val="baseline"/>
        <w:rPr>
          <w:rFonts w:ascii="Arial" w:eastAsia="Times New Roman" w:hAnsi="Arial" w:cs="Arial"/>
          <w:color w:val="000000" w:themeColor="text1"/>
          <w:kern w:val="0"/>
          <w:sz w:val="24"/>
          <w:szCs w:val="24"/>
          <w:lang w:eastAsia="en-GB"/>
          <w14:ligatures w14:val="none"/>
        </w:rPr>
      </w:pPr>
      <w:r w:rsidRPr="00C833B6">
        <w:rPr>
          <w:rFonts w:ascii="Times New Roman" w:eastAsia="Times New Roman" w:hAnsi="Times New Roman" w:cs="Times New Roman"/>
          <w:color w:val="000000" w:themeColor="text1"/>
          <w:kern w:val="0"/>
          <w:sz w:val="24"/>
          <w:szCs w:val="24"/>
          <w:bdr w:val="none" w:sz="0" w:space="0" w:color="auto" w:frame="1"/>
          <w:lang w:eastAsia="en-GB"/>
          <w14:ligatures w14:val="none"/>
        </w:rPr>
        <w:t>We may update this policy and will post the new date above.</w:t>
      </w:r>
    </w:p>
    <w:p w14:paraId="4338ABAE" w14:textId="77777777" w:rsidR="00C833B6" w:rsidRPr="000D0117" w:rsidRDefault="00C833B6">
      <w:pPr>
        <w:rPr>
          <w:color w:val="000000" w:themeColor="text1"/>
        </w:rPr>
      </w:pPr>
    </w:p>
    <w:sectPr w:rsidR="00C833B6" w:rsidRPr="000D01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3B6"/>
    <w:rsid w:val="000D0117"/>
    <w:rsid w:val="001C7237"/>
    <w:rsid w:val="00654A55"/>
    <w:rsid w:val="006B1E97"/>
    <w:rsid w:val="007919AE"/>
    <w:rsid w:val="009C4A59"/>
    <w:rsid w:val="00A6711C"/>
    <w:rsid w:val="00BA63AF"/>
    <w:rsid w:val="00C833B6"/>
    <w:rsid w:val="00C93102"/>
    <w:rsid w:val="00EB6326"/>
    <w:rsid w:val="00EE3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F9796"/>
  <w15:chartTrackingRefBased/>
  <w15:docId w15:val="{8E77325B-73A5-4656-B025-AF7E80A28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3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3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3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3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3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3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3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3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3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3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3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3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3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3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3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3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3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3B6"/>
    <w:rPr>
      <w:rFonts w:eastAsiaTheme="majorEastAsia" w:cstheme="majorBidi"/>
      <w:color w:val="272727" w:themeColor="text1" w:themeTint="D8"/>
    </w:rPr>
  </w:style>
  <w:style w:type="paragraph" w:styleId="Title">
    <w:name w:val="Title"/>
    <w:basedOn w:val="Normal"/>
    <w:next w:val="Normal"/>
    <w:link w:val="TitleChar"/>
    <w:uiPriority w:val="10"/>
    <w:qFormat/>
    <w:rsid w:val="00C833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3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3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3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3B6"/>
    <w:pPr>
      <w:spacing w:before="160"/>
      <w:jc w:val="center"/>
    </w:pPr>
    <w:rPr>
      <w:i/>
      <w:iCs/>
      <w:color w:val="404040" w:themeColor="text1" w:themeTint="BF"/>
    </w:rPr>
  </w:style>
  <w:style w:type="character" w:customStyle="1" w:styleId="QuoteChar">
    <w:name w:val="Quote Char"/>
    <w:basedOn w:val="DefaultParagraphFont"/>
    <w:link w:val="Quote"/>
    <w:uiPriority w:val="29"/>
    <w:rsid w:val="00C833B6"/>
    <w:rPr>
      <w:i/>
      <w:iCs/>
      <w:color w:val="404040" w:themeColor="text1" w:themeTint="BF"/>
    </w:rPr>
  </w:style>
  <w:style w:type="paragraph" w:styleId="ListParagraph">
    <w:name w:val="List Paragraph"/>
    <w:basedOn w:val="Normal"/>
    <w:uiPriority w:val="34"/>
    <w:qFormat/>
    <w:rsid w:val="00C833B6"/>
    <w:pPr>
      <w:ind w:left="720"/>
      <w:contextualSpacing/>
    </w:pPr>
  </w:style>
  <w:style w:type="character" w:styleId="IntenseEmphasis">
    <w:name w:val="Intense Emphasis"/>
    <w:basedOn w:val="DefaultParagraphFont"/>
    <w:uiPriority w:val="21"/>
    <w:qFormat/>
    <w:rsid w:val="00C833B6"/>
    <w:rPr>
      <w:i/>
      <w:iCs/>
      <w:color w:val="0F4761" w:themeColor="accent1" w:themeShade="BF"/>
    </w:rPr>
  </w:style>
  <w:style w:type="paragraph" w:styleId="IntenseQuote">
    <w:name w:val="Intense Quote"/>
    <w:basedOn w:val="Normal"/>
    <w:next w:val="Normal"/>
    <w:link w:val="IntenseQuoteChar"/>
    <w:uiPriority w:val="30"/>
    <w:qFormat/>
    <w:rsid w:val="00C833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3B6"/>
    <w:rPr>
      <w:i/>
      <w:iCs/>
      <w:color w:val="0F4761" w:themeColor="accent1" w:themeShade="BF"/>
    </w:rPr>
  </w:style>
  <w:style w:type="character" w:styleId="IntenseReference">
    <w:name w:val="Intense Reference"/>
    <w:basedOn w:val="DefaultParagraphFont"/>
    <w:uiPriority w:val="32"/>
    <w:qFormat/>
    <w:rsid w:val="00C833B6"/>
    <w:rPr>
      <w:b/>
      <w:bCs/>
      <w:smallCaps/>
      <w:color w:val="0F4761" w:themeColor="accent1" w:themeShade="BF"/>
      <w:spacing w:val="5"/>
    </w:rPr>
  </w:style>
  <w:style w:type="character" w:styleId="Hyperlink">
    <w:name w:val="Hyperlink"/>
    <w:basedOn w:val="DefaultParagraphFont"/>
    <w:uiPriority w:val="99"/>
    <w:unhideWhenUsed/>
    <w:rsid w:val="007919AE"/>
    <w:rPr>
      <w:color w:val="467886" w:themeColor="hyperlink"/>
      <w:u w:val="single"/>
    </w:rPr>
  </w:style>
  <w:style w:type="character" w:styleId="UnresolvedMention">
    <w:name w:val="Unresolved Mention"/>
    <w:basedOn w:val="DefaultParagraphFont"/>
    <w:uiPriority w:val="99"/>
    <w:semiHidden/>
    <w:unhideWhenUsed/>
    <w:rsid w:val="00791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ix.com/about/privacy" TargetMode="External"/><Relationship Id="rId4" Type="http://schemas.openxmlformats.org/officeDocument/2006/relationships/hyperlink" Target="mailto:davidscitywalk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Alexander</dc:creator>
  <cp:keywords/>
  <dc:description/>
  <cp:lastModifiedBy>Steve Braund</cp:lastModifiedBy>
  <cp:revision>3</cp:revision>
  <dcterms:created xsi:type="dcterms:W3CDTF">2025-09-14T12:10:00Z</dcterms:created>
  <dcterms:modified xsi:type="dcterms:W3CDTF">2025-09-28T16:14:00Z</dcterms:modified>
</cp:coreProperties>
</file>